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0CB1" w14:textId="1BB27214" w:rsidR="00F673F4" w:rsidRDefault="00B840A8" w:rsidP="00DD6075">
      <w:pPr>
        <w:jc w:val="center"/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5DC26E9" wp14:editId="7F08E91E">
            <wp:extent cx="3324225" cy="548640"/>
            <wp:effectExtent l="0" t="0" r="9525" b="381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79240" w14:textId="57ED9E3A" w:rsidR="00120D46" w:rsidRPr="00120D46" w:rsidRDefault="00120D46" w:rsidP="00120D46">
      <w:pPr>
        <w:shd w:val="clear" w:color="auto" w:fill="FFFFFF"/>
        <w:spacing w:after="0" w:line="240" w:lineRule="auto"/>
        <w:jc w:val="center"/>
        <w:rPr>
          <w:b/>
          <w:bCs/>
          <w:sz w:val="28"/>
          <w:szCs w:val="28"/>
        </w:rPr>
      </w:pPr>
      <w:r w:rsidRPr="00120D46">
        <w:rPr>
          <w:b/>
          <w:bCs/>
          <w:sz w:val="28"/>
          <w:szCs w:val="28"/>
        </w:rPr>
        <w:t>Gate Decal Policy</w:t>
      </w:r>
    </w:p>
    <w:p w14:paraId="222E726B" w14:textId="77777777" w:rsidR="00120D46" w:rsidRDefault="00120D46" w:rsidP="00120D46">
      <w:pPr>
        <w:shd w:val="clear" w:color="auto" w:fill="FFFFFF"/>
        <w:spacing w:after="0" w:line="240" w:lineRule="auto"/>
      </w:pPr>
    </w:p>
    <w:p w14:paraId="681C6A1B" w14:textId="77777777" w:rsidR="00120D46" w:rsidRDefault="00120D46" w:rsidP="00120D46">
      <w:pPr>
        <w:shd w:val="clear" w:color="auto" w:fill="FFFFFF"/>
        <w:spacing w:after="0" w:line="240" w:lineRule="auto"/>
      </w:pPr>
    </w:p>
    <w:p w14:paraId="73BC00E2" w14:textId="7052F46B" w:rsidR="00120D46" w:rsidRPr="00120D46" w:rsidRDefault="00120D46" w:rsidP="007B3569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120D46">
        <w:rPr>
          <w:sz w:val="24"/>
          <w:szCs w:val="24"/>
        </w:rPr>
        <w:t>The Falling Waters HOA Board has established that vehicle decals are intended for automobiles registered to a resident within the subdivision. Any additional decals requested must be accompanied by proof of registration and verification/approval from the homeowners with an address within Falling Waters Community and will cost $20.00 each.</w:t>
      </w:r>
      <w:r w:rsidRPr="00120D46">
        <w:rPr>
          <w:sz w:val="24"/>
          <w:szCs w:val="24"/>
        </w:rPr>
        <w:t xml:space="preserve"> </w:t>
      </w:r>
    </w:p>
    <w:p w14:paraId="1933B928" w14:textId="77777777" w:rsidR="00120D46" w:rsidRPr="00120D46" w:rsidRDefault="00120D46" w:rsidP="007B3569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7D225C0E" w14:textId="0E7AD46B" w:rsidR="007B3569" w:rsidRPr="00120D46" w:rsidRDefault="007B3569" w:rsidP="007B356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  <w:r w:rsidRPr="00120D46">
        <w:rPr>
          <w:rFonts w:eastAsia="Times New Roman" w:cstheme="minorHAnsi"/>
          <w:color w:val="1D2228"/>
          <w:sz w:val="24"/>
          <w:szCs w:val="24"/>
        </w:rPr>
        <w:t>If you have any questions regarding this policy, please contact the management company, PP NW at </w:t>
      </w:r>
      <w:hyperlink r:id="rId5" w:tgtFrame="_blank" w:history="1">
        <w:r w:rsidRPr="00120D46">
          <w:rPr>
            <w:rFonts w:eastAsia="Times New Roman" w:cstheme="minorHAnsi"/>
            <w:color w:val="196AD4"/>
            <w:sz w:val="24"/>
            <w:szCs w:val="24"/>
            <w:u w:val="single"/>
          </w:rPr>
          <w:t>ppnwinc@yahoo.com</w:t>
        </w:r>
      </w:hyperlink>
      <w:r w:rsidRPr="00120D46">
        <w:rPr>
          <w:rFonts w:eastAsia="Times New Roman" w:cstheme="minorHAnsi"/>
          <w:color w:val="1D2228"/>
          <w:sz w:val="24"/>
          <w:szCs w:val="24"/>
        </w:rPr>
        <w:t> or 219-923-2812</w:t>
      </w:r>
      <w:r w:rsidRPr="00120D46">
        <w:rPr>
          <w:rFonts w:eastAsia="Times New Roman" w:cstheme="minorHAnsi"/>
          <w:color w:val="1D2228"/>
          <w:sz w:val="24"/>
          <w:szCs w:val="24"/>
        </w:rPr>
        <w:t>.</w:t>
      </w:r>
    </w:p>
    <w:p w14:paraId="66A31CEB" w14:textId="77777777" w:rsidR="00572766" w:rsidRPr="00120D46" w:rsidRDefault="00572766" w:rsidP="007B356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</w:p>
    <w:p w14:paraId="7ADBE3C7" w14:textId="77777777" w:rsidR="00120D46" w:rsidRPr="00120D46" w:rsidRDefault="00120D46" w:rsidP="007B3569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120D46">
        <w:rPr>
          <w:sz w:val="24"/>
          <w:szCs w:val="24"/>
        </w:rPr>
        <w:t xml:space="preserve">This policy </w:t>
      </w:r>
      <w:proofErr w:type="gramStart"/>
      <w:r w:rsidRPr="00120D46">
        <w:rPr>
          <w:sz w:val="24"/>
          <w:szCs w:val="24"/>
        </w:rPr>
        <w:t>adopted</w:t>
      </w:r>
      <w:proofErr w:type="gramEnd"/>
      <w:r w:rsidRPr="00120D46">
        <w:rPr>
          <w:sz w:val="24"/>
          <w:szCs w:val="24"/>
        </w:rPr>
        <w:t xml:space="preserve"> and approved on April 15, 2021. </w:t>
      </w:r>
    </w:p>
    <w:p w14:paraId="22C5811B" w14:textId="35C2524B" w:rsidR="007B3569" w:rsidRPr="00120D46" w:rsidRDefault="00120D46" w:rsidP="007B356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  <w:r w:rsidRPr="00120D46">
        <w:rPr>
          <w:sz w:val="24"/>
          <w:szCs w:val="24"/>
        </w:rPr>
        <w:t>*Revised and approved by HOA Board: 8 October 2024</w:t>
      </w:r>
    </w:p>
    <w:p w14:paraId="549D51EB" w14:textId="77777777" w:rsidR="00EA24BE" w:rsidRPr="00120D46" w:rsidRDefault="00EA24BE" w:rsidP="00EA2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4"/>
          <w:szCs w:val="24"/>
        </w:rPr>
      </w:pPr>
    </w:p>
    <w:p w14:paraId="325C966A" w14:textId="77777777" w:rsidR="00EA24BE" w:rsidRPr="00AC63DD" w:rsidRDefault="00EA24BE" w:rsidP="00EA2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8"/>
          <w:szCs w:val="28"/>
        </w:rPr>
      </w:pPr>
    </w:p>
    <w:p w14:paraId="22A3AD69" w14:textId="77777777" w:rsidR="00EA24BE" w:rsidRPr="00DD6075" w:rsidRDefault="00EA24BE" w:rsidP="00DD607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D2228"/>
          <w:sz w:val="24"/>
          <w:szCs w:val="24"/>
        </w:rPr>
      </w:pPr>
    </w:p>
    <w:p w14:paraId="4CAFA515" w14:textId="77777777" w:rsidR="00EA24BE" w:rsidRDefault="00EA24BE" w:rsidP="00DD6075">
      <w:pPr>
        <w:pStyle w:val="NoSpacing"/>
        <w:rPr>
          <w:rFonts w:cstheme="minorHAnsi"/>
          <w:sz w:val="24"/>
          <w:szCs w:val="24"/>
        </w:rPr>
      </w:pPr>
    </w:p>
    <w:p w14:paraId="55ABC65D" w14:textId="77777777" w:rsidR="00CC50E2" w:rsidRPr="00DD6075" w:rsidRDefault="00CC50E2">
      <w:pPr>
        <w:rPr>
          <w:rFonts w:cstheme="minorHAnsi"/>
          <w:sz w:val="24"/>
          <w:szCs w:val="24"/>
        </w:rPr>
      </w:pPr>
    </w:p>
    <w:sectPr w:rsidR="00CC50E2" w:rsidRPr="00DD6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A8"/>
    <w:rsid w:val="00057D02"/>
    <w:rsid w:val="00090185"/>
    <w:rsid w:val="000A3ADD"/>
    <w:rsid w:val="000E5420"/>
    <w:rsid w:val="00120D46"/>
    <w:rsid w:val="00191329"/>
    <w:rsid w:val="001E330C"/>
    <w:rsid w:val="00247B95"/>
    <w:rsid w:val="00272078"/>
    <w:rsid w:val="00282EFF"/>
    <w:rsid w:val="002B059F"/>
    <w:rsid w:val="002D5F6D"/>
    <w:rsid w:val="00327667"/>
    <w:rsid w:val="00382B21"/>
    <w:rsid w:val="003A17A1"/>
    <w:rsid w:val="003D08C9"/>
    <w:rsid w:val="004130E2"/>
    <w:rsid w:val="0054712E"/>
    <w:rsid w:val="00572766"/>
    <w:rsid w:val="005876B2"/>
    <w:rsid w:val="005F61F2"/>
    <w:rsid w:val="00616F4A"/>
    <w:rsid w:val="00627743"/>
    <w:rsid w:val="006907B4"/>
    <w:rsid w:val="006A0547"/>
    <w:rsid w:val="007046C2"/>
    <w:rsid w:val="0072718F"/>
    <w:rsid w:val="00743795"/>
    <w:rsid w:val="007459A3"/>
    <w:rsid w:val="007B3569"/>
    <w:rsid w:val="0083114F"/>
    <w:rsid w:val="00865C1B"/>
    <w:rsid w:val="008A09E6"/>
    <w:rsid w:val="00930885"/>
    <w:rsid w:val="00A700ED"/>
    <w:rsid w:val="00B840A8"/>
    <w:rsid w:val="00C17F65"/>
    <w:rsid w:val="00CC50E2"/>
    <w:rsid w:val="00D134BB"/>
    <w:rsid w:val="00D17485"/>
    <w:rsid w:val="00D209B2"/>
    <w:rsid w:val="00D80B63"/>
    <w:rsid w:val="00D967AE"/>
    <w:rsid w:val="00DA5FD8"/>
    <w:rsid w:val="00DD6075"/>
    <w:rsid w:val="00EA24BE"/>
    <w:rsid w:val="00EF2568"/>
    <w:rsid w:val="00F6537D"/>
    <w:rsid w:val="00F673F4"/>
    <w:rsid w:val="00F76B6A"/>
    <w:rsid w:val="00FC187E"/>
    <w:rsid w:val="00FF18C1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1B5E"/>
  <w15:chartTrackingRefBased/>
  <w15:docId w15:val="{5751CB1C-531F-428A-83D4-9DE17CBC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24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pnwinc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ELLIS</dc:creator>
  <cp:keywords/>
  <dc:description/>
  <cp:lastModifiedBy>david cullom</cp:lastModifiedBy>
  <cp:revision>2</cp:revision>
  <dcterms:created xsi:type="dcterms:W3CDTF">2026-07-19T17:53:00Z</dcterms:created>
  <dcterms:modified xsi:type="dcterms:W3CDTF">2026-07-19T17:53:00Z</dcterms:modified>
</cp:coreProperties>
</file>